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114300" distR="114300" hidden="0" layoutInCell="1" locked="0" relativeHeight="0" simplePos="0">
                      <wp:simplePos x="0" y="0"/>
                      <wp:positionH relativeFrom="column">
                        <wp:posOffset>5124450</wp:posOffset>
                      </wp:positionH>
                      <wp:positionV relativeFrom="paragraph">
                        <wp:posOffset>127620</wp:posOffset>
                      </wp:positionV>
                      <wp:extent cx="275590" cy="266700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114300" distR="114300" hidden="0" layoutInCell="1" locked="0" relativeHeight="0" simplePos="0">
                      <wp:simplePos x="0" y="0"/>
                      <wp:positionH relativeFrom="column">
                        <wp:posOffset>5124450</wp:posOffset>
                      </wp:positionH>
                      <wp:positionV relativeFrom="paragraph">
                        <wp:posOffset>127620</wp:posOffset>
                      </wp:positionV>
                      <wp:extent cx="275590" cy="266700"/>
                      <wp:effectExtent b="0" l="0" r="0" t="0"/>
                      <wp:wrapNone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5590" cy="266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79375</wp:posOffset>
                      </wp:positionV>
                      <wp:extent cx="275590" cy="266700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79375</wp:posOffset>
                      </wp:positionV>
                      <wp:extent cx="275590" cy="266700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75590" cy="266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4143.010.26.1.0721.2026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JAPXON EHYNMON GRISALES CASTILLO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6.135.734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Cali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GIOVANNI CAMAYO VELASCO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 Educación Distrital -Subsecretaria de Cobertura.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profesionales a favor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educación Distrital de Santiago de Cali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715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03 /FEB/2026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  30/JUN/2026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 Modificación de adición y prorroga al No. 4143.010.26.1.0721.2026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 hasta por la suma de QUINCE MILLONES SETECIENTOS OCHENTA Y OCHO MIL PESOS. ($15.788.000) M/CTE.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TRES MILLONES NOVECIENTOS CUARENTA Y SIETE MIL PESOS (3.947.000)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Desde el 01 de junio de 2026 hasta el 30 de junio del 2026.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 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$19.735.000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$3.947.000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$15.788.000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 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F">
            <w:pPr>
              <w:jc w:val="both"/>
              <w:rPr>
                <w:rFonts w:ascii="Arial" w:cs="Arial" w:eastAsia="Arial" w:hAnsi="Arial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No. Planilla: 9505831042 </w:t>
            </w:r>
          </w:p>
          <w:p w:rsidR="00000000" w:rsidDel="00000000" w:rsidP="00000000" w:rsidRDefault="00000000" w:rsidRPr="00000000" w14:paraId="0000007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" w:right="49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No. PIN, Autorización, Referencia, Pago:</w:t>
            </w:r>
            <w:r w:rsidDel="00000000" w:rsidR="00000000" w:rsidRPr="00000000">
              <w:rPr>
                <w:rtl w:val="0"/>
              </w:rPr>
              <w:t xml:space="preserve">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354494120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Operador: Aportes en línea</w:t>
            </w:r>
          </w:p>
          <w:p w:rsidR="00000000" w:rsidDel="00000000" w:rsidP="00000000" w:rsidRDefault="00000000" w:rsidRPr="00000000" w14:paraId="0000007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Pago: 01/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jun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Periodo de pago de la seguridad social: junio de 2026</w:t>
            </w:r>
          </w:p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1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financiero y contable: 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acreditó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el pago de los aportes a la seguridad social correspondientes al mes de junio del año 2026 de esta manera da cumplimiento al pago del 40% del valor del contrato.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Concepto Supervisor: Certifico que el contratista Japxon Ehynmon Grisales Castillo cumplió con el objeto de contrato N ° 4143.010.26.1.0721 del 2026 correspondiente a la cuota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cinco (5)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para lo cual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realizó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las siguientes actividades: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 Presentar un plan de trabajo detallado al iniciar sus actividades con su respectivo cronograma en el cual se deben establecer y describir las actividades que planea realizar para el cumplimiento a la adecuada ejecución de su contrato y este debe ser presentado al supervisor para su respectiva aprobación.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Elaboró el respectivo seguimiento al Plan de Trabajo, donde se establecieron las siguientes   actividades: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Realizó seguimiento al plan de trabajo detallado al iniciar las actividades las evidencias se encuentran detalladas en el siguiente link: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8">
              <w:r w:rsidDel="00000000" w:rsidR="00000000" w:rsidRPr="00000000">
                <w:rPr>
                  <w:rFonts w:ascii="Arial" w:cs="Arial" w:eastAsia="Arial" w:hAnsi="Arial"/>
                  <w:color w:val="0563c1"/>
                  <w:sz w:val="24"/>
                  <w:szCs w:val="24"/>
                  <w:u w:val="single"/>
                  <w:rtl w:val="0"/>
                </w:rPr>
                <w:t xml:space="preserve">https://drive.google.com/drive/folders/1TNfDKloSkX5xlmfdjMvXheQjEepjfiqC?usp=drive_link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360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ov4phqss8x32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2.Apoyar el seguimiento y supervisión al desarrollo del componente Pedagógico a los</w:t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360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establecimientos educativos en el marco de la prestación del servicio educativo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="360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contratado.</w:t>
            </w:r>
          </w:p>
          <w:p w:rsidR="00000000" w:rsidDel="00000000" w:rsidP="00000000" w:rsidRDefault="00000000" w:rsidRPr="00000000" w14:paraId="0000008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qarmbfeja" w:id="2"/>
            <w:bookmarkEnd w:id="2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Realizó visita  Pedagógica Centro Docente  Colegio San Agustín Contrato 4143.010.26.1.0806-2026 Contrato 4143.010.26.1.0773-2026, Instituto Ángeles de Dios Contrato 4143.010.26.1.0823-2026, Instituto Max Seidel Contrato 4143.010.26.1.0824-2026, Instituto Comercial del Norte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Contrato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4143.010.26.1.0829-2026, Colegio Johannes Gutenberth Contrato 4143.010.26.1.0793-2026, Centro Docente  Mixto Nuevo Horizonte Contrato 4143.010.26.1.0769-2026 Colegio Juan Carlos Garzón Cont 4143.010.26.1.0775-2026,Centro Educativo Terranova Cont 4143.010.26.1.0778-2026, Liceo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Colombo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Irlandés Cont 4143.010.26.1.0836-2026, Liceo Comunitario Renacer Cont 4143.010.26.1.0839-2026, </w:t>
            </w:r>
          </w:p>
          <w:p w:rsidR="00000000" w:rsidDel="00000000" w:rsidP="00000000" w:rsidRDefault="00000000" w:rsidRPr="00000000" w14:paraId="0000008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Colegio Santa Juana de Arco 4143.010.26.1.0808-2026, Fundación escolar Nelson Mandela Cont 4143.010.26.1.0815-2026, Liceo Porvenir Cont 4143.010.26.1.0850-2026, Colegio Cultural Enmanuel Cont 4143.010.26.1.0788-2026, Colegio Cesar Conto Cont 4143.010.26.1.0783-2026, Colegio Colombiano de Bachillerato Cont 4143.010.26.1.0819-2026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revisaron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las hojas de vida de los docentes vinculados al plantel. Se verificó el cumplimiento de la intensidad horaria y la publicación en un sitio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visible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la información del servicio de ampliación de cobertura donde se consignen las condiciones y beneficios.</w:t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Elaboró actas de visita del componente pedagógico.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</w:p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color w:val="0563c1"/>
                  <w:sz w:val="24"/>
                  <w:szCs w:val="24"/>
                  <w:u w:val="single"/>
                  <w:rtl w:val="0"/>
                </w:rPr>
                <w:t xml:space="preserve">https://drive.google.com/drive/folders/1BZupYHWTBDJoRfAJrZTboDwOwwTFF1_k?usp=drive_link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</w:t>
            </w:r>
          </w:p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 Proyectar y elaborar los documentos, informes, reportes, oficios y actas</w:t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que se requieran, acordes con los compromisos adquiridos por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Subsecretaría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</w:t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cobertura educativa, según responsabilidades asignadas. </w:t>
            </w:r>
          </w:p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Apoyó el diligenciamiento de los documentos que deben presentar las Instituciones Educativas privadas de cobertura según lo dispuesto por el componente pedagógico en la circular # 4143.050.22.2.1 para el cumplimiento del proceso de pago de cuota 3 por parte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Educación.</w:t>
            </w:r>
          </w:p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Expidió y envío certificados de (OK) correspondiente a la entrega de manera virtual y física de los documentos solicitados por el componente pedagógico a las instituciones educativas de Cobertura para el pago de su cuota 3.</w:t>
            </w:r>
          </w:p>
          <w:p w:rsidR="00000000" w:rsidDel="00000000" w:rsidP="00000000" w:rsidRDefault="00000000" w:rsidRPr="00000000" w14:paraId="0000009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left="1080" w:right="123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Entrega de documentación a gestión documental correspondiente a la cuota ,2,3,4 y 6 2025 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,2 y 3 2026.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0563c1"/>
                  <w:sz w:val="24"/>
                  <w:szCs w:val="24"/>
                  <w:u w:val="single"/>
                  <w:rtl w:val="0"/>
                </w:rPr>
                <w:t xml:space="preserve">https://drive.google.com/drive/folders/1uV0aO7FXYJE9gjo3sswI1oJorLNIuvR1?usp=drive_link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 Apoyar los procesos que requieran brindar respuestas que soliciten los organismos de control, personal de la Secretaría de Educación Distrital y/o comunidad general.  </w:t>
            </w:r>
          </w:p>
          <w:p w:rsidR="00000000" w:rsidDel="00000000" w:rsidP="00000000" w:rsidRDefault="00000000" w:rsidRPr="00000000" w14:paraId="0000009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080" w:right="352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Apoyó la elaboración del informe de Calidad de establecimientos educativos, solicitado al componente Pedagógico. </w:t>
            </w:r>
          </w:p>
          <w:p w:rsidR="00000000" w:rsidDel="00000000" w:rsidP="00000000" w:rsidRDefault="00000000" w:rsidRPr="00000000" w14:paraId="0000009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080" w:right="352" w:hanging="36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Apoyó en la elaboración de respuesta, por parte del componente pedagógico a una solicitud realizada desde el concejo del distrito de Santiago de Cali a la supervisión de cobertura educativa. </w:t>
            </w:r>
          </w:p>
          <w:p w:rsidR="00000000" w:rsidDel="00000000" w:rsidP="00000000" w:rsidRDefault="00000000" w:rsidRPr="00000000" w14:paraId="0000009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35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352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color w:val="0563c1"/>
                  <w:sz w:val="24"/>
                  <w:szCs w:val="24"/>
                  <w:u w:val="single"/>
                  <w:rtl w:val="0"/>
                </w:rPr>
                <w:t xml:space="preserve">https://drive.google.com/drive/folders/1I7Djj244x99EFUwK11jcEYwSiRcVtIh_?usp=drive_link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1080" w:right="35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q88rivkzs3t6" w:id="4"/>
            <w:bookmarkEnd w:id="4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5.Apoyar en la identificación y elaboración de las acciones correctivas y preventivas y de los planes de mejora de los Establecimientos Educativos EE.</w:t>
            </w:r>
          </w:p>
          <w:p w:rsidR="00000000" w:rsidDel="00000000" w:rsidP="00000000" w:rsidRDefault="00000000" w:rsidRPr="00000000" w14:paraId="000000A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es requerido en este periodo contractual.</w:t>
            </w:r>
          </w:p>
          <w:p w:rsidR="00000000" w:rsidDel="00000000" w:rsidP="00000000" w:rsidRDefault="00000000" w:rsidRPr="00000000" w14:paraId="000000A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sz w:val="24"/>
                <w:szCs w:val="24"/>
              </w:rPr>
            </w:pPr>
            <w:hyperlink r:id="rId12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https://drive.google.com/drive/folders/11Eus9uDLb1wVcp6ZPe9-XflgQeHsS3u8?usp=drive_link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a6magqti7ol" w:id="5"/>
            <w:bookmarkEnd w:id="5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6.Apoyar la preparación, atención y acompañamiento y respuesta a los informes preliminares de las auditorías internas y externas que se desarrollen en el organismo, de acuerdo con los lineamientos establecidos.</w:t>
            </w:r>
          </w:p>
          <w:p w:rsidR="00000000" w:rsidDel="00000000" w:rsidP="00000000" w:rsidRDefault="00000000" w:rsidRPr="00000000" w14:paraId="000000A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es requerido en este periodo contractual.</w:t>
            </w:r>
          </w:p>
          <w:p w:rsidR="00000000" w:rsidDel="00000000" w:rsidP="00000000" w:rsidRDefault="00000000" w:rsidRPr="00000000" w14:paraId="000000A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</w:p>
          <w:p w:rsidR="00000000" w:rsidDel="00000000" w:rsidP="00000000" w:rsidRDefault="00000000" w:rsidRPr="00000000" w14:paraId="000000A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13">
              <w:r w:rsidDel="00000000" w:rsidR="00000000" w:rsidRPr="00000000">
                <w:rPr>
                  <w:rFonts w:ascii="Arial" w:cs="Arial" w:eastAsia="Arial" w:hAnsi="Arial"/>
                  <w:color w:val="0563c1"/>
                  <w:sz w:val="24"/>
                  <w:szCs w:val="24"/>
                  <w:u w:val="single"/>
                  <w:rtl w:val="0"/>
                </w:rPr>
                <w:t xml:space="preserve">https://drive.google.com/drive/folders/1MS5H1wAsyeoiULBK5sUxzpgrR53sV7fp?usp=drive_link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89"/>
                <w:tab w:val="left" w:leader="none" w:pos="791"/>
              </w:tabs>
              <w:spacing w:after="7" w:before="1" w:line="240" w:lineRule="auto"/>
              <w:ind w:left="1440" w:right="123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6dsrrc8u4dl2" w:id="6"/>
            <w:bookmarkEnd w:id="6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 Apoyar la formulación de los planes de mejoramiento producto de las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auditorías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o actuaciones de los entes de control, de acuerdo con los lineamientos establecidos. </w:t>
            </w:r>
          </w:p>
          <w:p w:rsidR="00000000" w:rsidDel="00000000" w:rsidP="00000000" w:rsidRDefault="00000000" w:rsidRPr="00000000" w14:paraId="000000B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es requerida en esta cuota.</w:t>
            </w:r>
          </w:p>
          <w:p w:rsidR="00000000" w:rsidDel="00000000" w:rsidP="00000000" w:rsidRDefault="00000000" w:rsidRPr="00000000" w14:paraId="000000B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 </w:t>
            </w:r>
          </w:p>
          <w:p w:rsidR="00000000" w:rsidDel="00000000" w:rsidP="00000000" w:rsidRDefault="00000000" w:rsidRPr="00000000" w14:paraId="000000B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sz w:val="24"/>
                <w:szCs w:val="24"/>
              </w:rPr>
            </w:pPr>
            <w:hyperlink r:id="rId14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https://drive.google.com/drive/folders/1sqiE1foZ-jDdm3WbrDYr8O0yZUDg1WXV?usp=drive_link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ophhkgilhya9" w:id="7"/>
            <w:bookmarkEnd w:id="7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8. Apoyar el seguimiento permanente a los compromisos y acciones acordadas en los planes de mejoramiento y el reporte de avance de los mismos, de acuerdo con los lineamientos establecidos. </w:t>
            </w:r>
          </w:p>
          <w:p w:rsidR="00000000" w:rsidDel="00000000" w:rsidP="00000000" w:rsidRDefault="00000000" w:rsidRPr="00000000" w14:paraId="000000B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es requerida en esta cuota.</w:t>
            </w:r>
          </w:p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  <w:r w:rsidDel="00000000" w:rsidR="00000000" w:rsidRPr="00000000">
              <w:rPr>
                <w:rtl w:val="0"/>
              </w:rPr>
              <w:t xml:space="preserve"> </w:t>
            </w:r>
            <w:hyperlink r:id="rId15">
              <w:r w:rsidDel="00000000" w:rsidR="00000000" w:rsidRPr="00000000">
                <w:rPr>
                  <w:rFonts w:ascii="Arial" w:cs="Arial" w:eastAsia="Arial" w:hAnsi="Arial"/>
                  <w:color w:val="0563c1"/>
                  <w:sz w:val="24"/>
                  <w:szCs w:val="24"/>
                  <w:u w:val="single"/>
                  <w:rtl w:val="0"/>
                </w:rPr>
                <w:t xml:space="preserve">https://drive.google.com/drive/folders/1xybWwopk1YSE2x4PwbAzz7Xy94OOkony?usp=drive_link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9. Ejecutar el contrato conforme a los lineamientos del sistema de gestión de calidad de la entidad, el cual se encuentra documentado en el aplicativo DARUMA.</w:t>
            </w:r>
          </w:p>
          <w:p w:rsidR="00000000" w:rsidDel="00000000" w:rsidP="00000000" w:rsidRDefault="00000000" w:rsidRPr="00000000" w14:paraId="000000C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se encuentra ejecutando el contrato conforme a lineamientos:</w:t>
            </w:r>
          </w:p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hyperlink r:id="rId16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https://drive.google.com/drive/folders/18fVXI3BTxhwt1C0OcOC98SJFA2-IZCsC?usp=drive_link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10. Apoyar a su supervisor en la verificación de cumplimiento de obligaciones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contractuales de sus supervisados y en la correcta conformación de los expedientes contractuales correspondientes.</w:t>
            </w:r>
          </w:p>
          <w:p w:rsidR="00000000" w:rsidDel="00000000" w:rsidP="00000000" w:rsidRDefault="00000000" w:rsidRPr="00000000" w14:paraId="000000C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Apoyó en la revisión de los expedientes contractuales de los contratistas del componente pedagógico y documentación de las instituciones educativas contratadas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conformación y cierre de  expediente contrato N ° 4143.010.26.1.0721 del 2026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 </w:t>
            </w:r>
            <w:hyperlink r:id="rId17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https://drive.google.com/drive/folders/1wYCYLOybhcmUUD3BhG7zFnO92M0xdrZ5?usp=drive_link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C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11. Y las demás actividades que determine la Secretaría de Educación Distrital y Subsecretaría de Cobertura Educativa en virtud de la necesidad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del servicio.</w:t>
            </w:r>
          </w:p>
          <w:p w:rsidR="00000000" w:rsidDel="00000000" w:rsidP="00000000" w:rsidRDefault="00000000" w:rsidRPr="00000000" w14:paraId="000000C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-Participó de capacitación plan de emergencia</w:t>
            </w:r>
          </w:p>
          <w:p w:rsidR="00000000" w:rsidDel="00000000" w:rsidP="00000000" w:rsidRDefault="00000000" w:rsidRPr="00000000" w14:paraId="000000C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-Participó de reuniones de los componentes de supervisión cobertura educativa</w:t>
            </w:r>
          </w:p>
          <w:p w:rsidR="00000000" w:rsidDel="00000000" w:rsidP="00000000" w:rsidRDefault="00000000" w:rsidRPr="00000000" w14:paraId="000000C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-Participó de la Capacitación de mapa de procesos y DARUMA</w:t>
            </w:r>
          </w:p>
          <w:p w:rsidR="00000000" w:rsidDel="00000000" w:rsidP="00000000" w:rsidRDefault="00000000" w:rsidRPr="00000000" w14:paraId="000000C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se encuentran detalladas en el siguiente link: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1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https://drive.google.com/drive/folders/1Tnsu3dydDJBKY1TFnDhKk5czPDmhUl_i?usp=drive_link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89"/>
                <w:tab w:val="left" w:leader="none" w:pos="791"/>
              </w:tabs>
              <w:spacing w:after="7" w:before="1" w:lineRule="auto"/>
              <w:ind w:right="123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Con la firma del presente informe se deja constancia del recibo de satisfacción por parte de SANTIAGO DE CALI DISTRITO ESPECIAL-SECRETARIA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EDUCACIÓN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, de los servicios pactados en el contrato 4143.010.26.1.0721 del 2026</w:t>
            </w:r>
          </w:p>
          <w:p w:rsidR="00000000" w:rsidDel="00000000" w:rsidP="00000000" w:rsidRDefault="00000000" w:rsidRPr="00000000" w14:paraId="000000D6">
            <w:pPr>
              <w:rPr>
                <w:rFonts w:ascii="Arial" w:cs="Arial" w:eastAsia="Arial" w:hAnsi="Arial"/>
                <w:sz w:val="10"/>
                <w:szCs w:val="1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del distrito de Santiago de Cali, entregados por este organismo para el desempeño de sus actividades. Así mismo se encuentra a paz y salvo con el archivo de gestión documental y el sistema de gestión documental</w:t>
            </w:r>
          </w:p>
          <w:p w:rsidR="00000000" w:rsidDel="00000000" w:rsidP="00000000" w:rsidRDefault="00000000" w:rsidRPr="00000000" w14:paraId="000000DA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D">
            <w:pPr>
              <w:rPr>
                <w:rFonts w:ascii="Arial" w:cs="Arial" w:eastAsia="Arial" w:hAnsi="Arial"/>
                <w:sz w:val="10"/>
                <w:szCs w:val="1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D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0">
            <w:pPr>
              <w:rPr>
                <w:sz w:val="4"/>
                <w:szCs w:val="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8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 se reportan recomendaciones para este periodo.</w:t>
            </w:r>
          </w:p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  <w:p w:rsidR="00000000" w:rsidDel="00000000" w:rsidP="00000000" w:rsidRDefault="00000000" w:rsidRPr="00000000" w14:paraId="000000E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F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___________________________________________</w:t>
            </w:r>
          </w:p>
          <w:p w:rsidR="00000000" w:rsidDel="00000000" w:rsidP="00000000" w:rsidRDefault="00000000" w:rsidRPr="00000000" w14:paraId="000000F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GIOVANNI CAMAYO VELASCO </w:t>
            </w:r>
          </w:p>
          <w:p w:rsidR="00000000" w:rsidDel="00000000" w:rsidP="00000000" w:rsidRDefault="00000000" w:rsidRPr="00000000" w14:paraId="000000F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Subsecretario de despacho</w:t>
            </w:r>
          </w:p>
          <w:p w:rsidR="00000000" w:rsidDel="00000000" w:rsidP="00000000" w:rsidRDefault="00000000" w:rsidRPr="00000000" w14:paraId="000000F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Subsecretaria de cobertura educativa</w:t>
            </w:r>
          </w:p>
          <w:p w:rsidR="00000000" w:rsidDel="00000000" w:rsidP="00000000" w:rsidRDefault="00000000" w:rsidRPr="00000000" w14:paraId="000000F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</w:t>
            </w: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314325" cy="295275"/>
                  <wp:effectExtent b="0" l="0" r="0" t="0"/>
                  <wp:docPr id="3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25" cy="295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                                          </w:t>
            </w:r>
          </w:p>
          <w:p w:rsidR="00000000" w:rsidDel="00000000" w:rsidP="00000000" w:rsidRDefault="00000000" w:rsidRPr="00000000" w14:paraId="000000F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_________________________________________</w:t>
            </w:r>
          </w:p>
          <w:p w:rsidR="00000000" w:rsidDel="00000000" w:rsidP="00000000" w:rsidRDefault="00000000" w:rsidRPr="00000000" w14:paraId="000000F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WILLINTON MURILLO PEREA/Apoyo a la Supervisión</w:t>
            </w:r>
          </w:p>
          <w:p w:rsidR="00000000" w:rsidDel="00000000" w:rsidP="00000000" w:rsidRDefault="00000000" w:rsidRPr="00000000" w14:paraId="000000F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1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Santiago de Cali,30/junio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2026</w:t>
            </w:r>
          </w:p>
        </w:tc>
      </w:tr>
    </w:tbl>
    <w:p w:rsidR="00000000" w:rsidDel="00000000" w:rsidP="00000000" w:rsidRDefault="00000000" w:rsidRPr="00000000" w14:paraId="00000103">
      <w:pPr>
        <w:rPr>
          <w:rFonts w:ascii="Arial" w:cs="Arial" w:eastAsia="Arial" w:hAnsi="Arial"/>
          <w:sz w:val="10"/>
          <w:szCs w:val="10"/>
        </w:rPr>
      </w:pPr>
      <w:r w:rsidDel="00000000" w:rsidR="00000000" w:rsidRPr="00000000">
        <w:rPr>
          <w:rtl w:val="0"/>
        </w:rPr>
      </w:r>
    </w:p>
    <w:sectPr>
      <w:headerReference r:id="rId20" w:type="default"/>
      <w:footerReference r:id="rId21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4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4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10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0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10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10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10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11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4">
    <w:lvl w:ilvl="0">
      <w:start w:val="1"/>
      <w:numFmt w:val="bullet"/>
      <w:lvlText w:val="-"/>
      <w:lvlJc w:val="left"/>
      <w:pPr>
        <w:ind w:left="108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eader" Target="header1.xml"/><Relationship Id="rId11" Type="http://schemas.openxmlformats.org/officeDocument/2006/relationships/hyperlink" Target="https://drive.google.com/drive/folders/1I7Djj244x99EFUwK11jcEYwSiRcVtIh_?usp=drive_link" TargetMode="External"/><Relationship Id="rId10" Type="http://schemas.openxmlformats.org/officeDocument/2006/relationships/hyperlink" Target="https://drive.google.com/drive/folders/1uV0aO7FXYJE9gjo3sswI1oJorLNIuvR1?usp=drive_link" TargetMode="External"/><Relationship Id="rId21" Type="http://schemas.openxmlformats.org/officeDocument/2006/relationships/footer" Target="footer1.xml"/><Relationship Id="rId13" Type="http://schemas.openxmlformats.org/officeDocument/2006/relationships/hyperlink" Target="https://drive.google.com/drive/folders/1MS5H1wAsyeoiULBK5sUxzpgrR53sV7fp?usp=drive_link" TargetMode="External"/><Relationship Id="rId12" Type="http://schemas.openxmlformats.org/officeDocument/2006/relationships/hyperlink" Target="https://drive.google.com/drive/folders/11Eus9uDLb1wVcp6ZPe9-XflgQeHsS3u8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BZupYHWTBDJoRfAJrZTboDwOwwTFF1_k?usp=drive_link" TargetMode="External"/><Relationship Id="rId15" Type="http://schemas.openxmlformats.org/officeDocument/2006/relationships/hyperlink" Target="https://drive.google.com/drive/folders/1xybWwopk1YSE2x4PwbAzz7Xy94OOkony?usp=drive_link" TargetMode="External"/><Relationship Id="rId14" Type="http://schemas.openxmlformats.org/officeDocument/2006/relationships/hyperlink" Target="https://drive.google.com/drive/folders/1sqiE1foZ-jDdm3WbrDYr8O0yZUDg1WXV?usp=drive_link" TargetMode="External"/><Relationship Id="rId17" Type="http://schemas.openxmlformats.org/officeDocument/2006/relationships/hyperlink" Target="https://drive.google.com/drive/folders/1wYCYLOybhcmUUD3BhG7zFnO92M0xdrZ5?usp=drive_link" TargetMode="External"/><Relationship Id="rId16" Type="http://schemas.openxmlformats.org/officeDocument/2006/relationships/hyperlink" Target="https://drive.google.com/drive/folders/18fVXI3BTxhwt1C0OcOC98SJFA2-IZCsC?usp=drive_link" TargetMode="External"/><Relationship Id="rId5" Type="http://schemas.openxmlformats.org/officeDocument/2006/relationships/styles" Target="styles.xml"/><Relationship Id="rId19" Type="http://schemas.openxmlformats.org/officeDocument/2006/relationships/image" Target="media/image2.jpg"/><Relationship Id="rId6" Type="http://schemas.openxmlformats.org/officeDocument/2006/relationships/customXml" Target="../customXML/item1.xml"/><Relationship Id="rId18" Type="http://schemas.openxmlformats.org/officeDocument/2006/relationships/hyperlink" Target="https://drive.google.com/drive/folders/1Tnsu3dydDJBKY1TFnDhKk5czPDmhUl_i?usp=drive_link" TargetMode="External"/><Relationship Id="rId7" Type="http://schemas.openxmlformats.org/officeDocument/2006/relationships/image" Target="media/image4.png"/><Relationship Id="rId8" Type="http://schemas.openxmlformats.org/officeDocument/2006/relationships/hyperlink" Target="https://drive.google.com/drive/folders/1TNfDKloSkX5xlmfdjMvXheQjEepjfiqC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hlWTARIoMnVgEKmMMR2UL7yCNQ==">CgMxLjAyCGguZ2pkZ3hzMg5oLm92NHBocXNzOHgzMjIMaC4zcWFybWJmZWphMgloLjMwajB6bGwyDmgucTg4cml2a3pzM3Q2Mg5oLmdhNm1hZ3F0aTdvbDIOaC42ZHNycmM4dTRkbDIyDmgub3BoaGtnaWxoeWE5OAByITFWbDBWcW9VYVVIMXJFSWd2QW82bExfMFVXcXJDaXBwXw==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